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0"/>
        <w:gridCol w:w="2415"/>
        <w:gridCol w:w="2100"/>
        <w:gridCol w:w="2385"/>
        <w:gridCol w:w="2325"/>
        <w:gridCol w:w="2235"/>
        <w:tblGridChange w:id="0">
          <w:tblGrid>
            <w:gridCol w:w="1860"/>
            <w:gridCol w:w="2415"/>
            <w:gridCol w:w="2100"/>
            <w:gridCol w:w="2385"/>
            <w:gridCol w:w="2325"/>
            <w:gridCol w:w="223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Participants Table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Project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Current Institution/LTER site affiliation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Expertise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 Role (PI, data science liaison, data expert, modeler, etc.)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Career stage [grad, postdoc, early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career (&lt;5 y post- PhD) etc.]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Status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(Confirmed/Invited/To be invited)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&lt;tab&gt; to add more rows as needed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uiPriority w:val="35"/>
    <w:unhideWhenUsed w:val="1"/>
    <w:qFormat w:val="1"/>
    <w:rsid w:val="000D3FB2"/>
    <w:pPr>
      <w:spacing w:after="200"/>
    </w:pPr>
    <w:rPr>
      <w:rFonts w:ascii="Times New Roman" w:cs="Arial" w:eastAsia="Arial" w:hAnsi="Times New Roman"/>
      <w:i w:val="1"/>
      <w:iCs w:val="1"/>
      <w:color w:val="000000" w:themeColor="text1"/>
      <w:sz w:val="20"/>
      <w:szCs w:val="18"/>
    </w:rPr>
  </w:style>
  <w:style w:type="table" w:styleId="TableGrid">
    <w:name w:val="Table Grid"/>
    <w:basedOn w:val="TableNormal"/>
    <w:uiPriority w:val="39"/>
    <w:rsid w:val="00F240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7kB3MDVe48EqMJoYcbNu4Bpdg==">AMUW2mVTYR+xWhCECAVu4DKx2qTDKsg54jBj0mnKqR1tCyiydLOBUBo72AnevWIjDFvJovhRmgoX6SU8JmujLaF0s+cOxLXcvGvDCKI5ft+W+0spzg54t8E=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2022-06-08T19:02:00Z</dcterms:created>
  <dc:creator>Marty Downs</dc:creator>
</cp:coreProperties>
</file>